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F555" w14:textId="39B618C3" w:rsidR="002F53FC" w:rsidRPr="002F53FC" w:rsidRDefault="002F53FC" w:rsidP="002F53FC">
      <w:pPr>
        <w:pStyle w:val="Title"/>
      </w:pPr>
      <w:r w:rsidRPr="002F53FC">
        <w:t xml:space="preserve">Sample email to send when </w:t>
      </w:r>
      <w:r>
        <w:t>C</w:t>
      </w:r>
      <w:r w:rsidRPr="002F53FC">
        <w:t>oaches register</w:t>
      </w:r>
    </w:p>
    <w:p w14:paraId="7CE6BC6C" w14:textId="77777777" w:rsidR="002F53FC" w:rsidRPr="002F53FC" w:rsidRDefault="002F53FC" w:rsidP="002F53FC">
      <w:pPr>
        <w:shd w:val="clear" w:color="auto" w:fill="FFFFFF"/>
        <w:spacing w:after="100" w:afterAutospacing="1" w:line="240" w:lineRule="auto"/>
        <w:rPr>
          <w:rFonts w:ascii="Times New Roman" w:eastAsia="Times New Roman" w:hAnsi="Times New Roman" w:cs="Times New Roman"/>
          <w:color w:val="272F3D"/>
          <w:kern w:val="0"/>
          <w:sz w:val="24"/>
          <w:szCs w:val="24"/>
        </w:rPr>
      </w:pPr>
      <w:r w:rsidRPr="002F53FC">
        <w:rPr>
          <w:rFonts w:ascii="Times New Roman" w:eastAsia="Times New Roman" w:hAnsi="Times New Roman" w:cs="Times New Roman"/>
          <w:color w:val="272F3D"/>
          <w:kern w:val="0"/>
          <w:sz w:val="24"/>
          <w:szCs w:val="24"/>
        </w:rPr>
        <w:t>Suggested email title: Welcome to</w:t>
      </w:r>
      <w:r w:rsidRPr="002F53FC">
        <w:rPr>
          <w:rFonts w:ascii="Times New Roman" w:eastAsia="Times New Roman" w:hAnsi="Times New Roman" w:cs="Times New Roman"/>
          <w:color w:val="99CC00"/>
          <w:kern w:val="0"/>
          <w:sz w:val="24"/>
          <w:szCs w:val="24"/>
        </w:rPr>
        <w:t> </w:t>
      </w:r>
      <w:r w:rsidRPr="002F53FC">
        <w:rPr>
          <w:rFonts w:ascii="Times New Roman" w:eastAsia="Times New Roman" w:hAnsi="Times New Roman" w:cs="Times New Roman"/>
          <w:color w:val="008080"/>
          <w:kern w:val="0"/>
          <w:sz w:val="24"/>
          <w:szCs w:val="24"/>
        </w:rPr>
        <w:t>[STATE] </w:t>
      </w:r>
      <w:r w:rsidRPr="002F53FC">
        <w:rPr>
          <w:rFonts w:ascii="Times New Roman" w:eastAsia="Times New Roman" w:hAnsi="Times New Roman" w:cs="Times New Roman"/>
          <w:color w:val="272F3D"/>
          <w:kern w:val="0"/>
          <w:sz w:val="24"/>
          <w:szCs w:val="24"/>
        </w:rPr>
        <w:t>LifeSmarts!</w:t>
      </w:r>
    </w:p>
    <w:p w14:paraId="3AD777C4" w14:textId="77777777" w:rsidR="002F53FC" w:rsidRPr="002F53FC" w:rsidRDefault="002F53FC" w:rsidP="002F53FC">
      <w:pPr>
        <w:shd w:val="clear" w:color="auto" w:fill="FFFFFF"/>
        <w:spacing w:after="0" w:line="240" w:lineRule="auto"/>
        <w:rPr>
          <w:rFonts w:ascii="Times New Roman" w:eastAsia="Times New Roman" w:hAnsi="Times New Roman" w:cs="Times New Roman"/>
          <w:color w:val="212529"/>
          <w:kern w:val="0"/>
          <w:sz w:val="24"/>
          <w:szCs w:val="24"/>
        </w:rPr>
      </w:pPr>
      <w:r w:rsidRPr="002F53FC">
        <w:rPr>
          <w:rFonts w:ascii="Times New Roman" w:eastAsia="Times New Roman" w:hAnsi="Times New Roman" w:cs="Times New Roman"/>
          <w:color w:val="212529"/>
          <w:kern w:val="0"/>
          <w:sz w:val="24"/>
          <w:szCs w:val="24"/>
        </w:rPr>
        <w:t>Dear LifeSmarts Coach,</w:t>
      </w:r>
    </w:p>
    <w:p w14:paraId="4C41A2E9" w14:textId="36BE136A" w:rsidR="002F53FC" w:rsidRPr="002F53FC" w:rsidRDefault="002F53FC" w:rsidP="002F53FC">
      <w:pPr>
        <w:shd w:val="clear" w:color="auto" w:fill="FFFFFF"/>
        <w:spacing w:after="100" w:afterAutospacing="1" w:line="240" w:lineRule="auto"/>
        <w:rPr>
          <w:rFonts w:ascii="Times New Roman" w:eastAsia="Times New Roman" w:hAnsi="Times New Roman" w:cs="Times New Roman"/>
          <w:color w:val="272F3D"/>
          <w:kern w:val="0"/>
          <w:sz w:val="24"/>
          <w:szCs w:val="24"/>
        </w:rPr>
      </w:pPr>
      <w:r>
        <w:rPr>
          <w:rFonts w:ascii="Times New Roman" w:eastAsia="Times New Roman" w:hAnsi="Times New Roman" w:cs="Times New Roman"/>
          <w:color w:val="272F3D"/>
          <w:kern w:val="0"/>
          <w:sz w:val="24"/>
          <w:szCs w:val="24"/>
        </w:rPr>
        <w:br/>
      </w:r>
      <w:r w:rsidRPr="002F53FC">
        <w:rPr>
          <w:rFonts w:ascii="Times New Roman" w:eastAsia="Times New Roman" w:hAnsi="Times New Roman" w:cs="Times New Roman"/>
          <w:color w:val="272F3D"/>
          <w:kern w:val="0"/>
          <w:sz w:val="24"/>
          <w:szCs w:val="24"/>
        </w:rPr>
        <w:t xml:space="preserve">Thank you for registering for </w:t>
      </w:r>
      <w:r w:rsidRPr="002F53FC">
        <w:rPr>
          <w:rFonts w:ascii="Times New Roman" w:eastAsia="Times New Roman" w:hAnsi="Times New Roman" w:cs="Times New Roman"/>
          <w:color w:val="008080"/>
          <w:kern w:val="0"/>
          <w:sz w:val="24"/>
          <w:szCs w:val="24"/>
        </w:rPr>
        <w:t xml:space="preserve">[STATE] </w:t>
      </w:r>
      <w:r w:rsidRPr="002F53FC">
        <w:rPr>
          <w:rFonts w:ascii="Times New Roman" w:eastAsia="Times New Roman" w:hAnsi="Times New Roman" w:cs="Times New Roman"/>
          <w:color w:val="272F3D"/>
          <w:kern w:val="0"/>
          <w:sz w:val="24"/>
          <w:szCs w:val="24"/>
        </w:rPr>
        <w:t>LifeSmarts! We hope you’ll join us for another year of consumer literacy and competition at https://lifesmarts.org.</w:t>
      </w:r>
      <w:r>
        <w:rPr>
          <w:rFonts w:ascii="Times New Roman" w:eastAsia="Times New Roman" w:hAnsi="Times New Roman" w:cs="Times New Roman"/>
          <w:color w:val="272F3D"/>
          <w:kern w:val="0"/>
          <w:sz w:val="24"/>
          <w:szCs w:val="24"/>
        </w:rPr>
        <w:br/>
      </w:r>
      <w:r w:rsidRPr="002F53FC">
        <w:rPr>
          <w:rFonts w:ascii="Times New Roman" w:eastAsia="Times New Roman" w:hAnsi="Times New Roman" w:cs="Times New Roman"/>
          <w:b/>
          <w:bCs/>
          <w:color w:val="212529"/>
          <w:kern w:val="0"/>
          <w:sz w:val="24"/>
          <w:szCs w:val="24"/>
        </w:rPr>
        <w:br/>
      </w:r>
      <w:r w:rsidRPr="002F53FC">
        <w:rPr>
          <w:rFonts w:ascii="Times New Roman" w:eastAsia="Times New Roman" w:hAnsi="Times New Roman" w:cs="Times New Roman"/>
          <w:color w:val="212529"/>
          <w:kern w:val="0"/>
          <w:sz w:val="24"/>
          <w:szCs w:val="24"/>
        </w:rPr>
        <w:t>My name is and I serve as your LifeSmarts State Coordinator. Expect to receive a few updates from me throughout the school year about various things, including upcoming competition deadlines, new LifeSmarts projects and resources, and other useful information.</w:t>
      </w:r>
    </w:p>
    <w:p w14:paraId="0D139EC9" w14:textId="34FBAA64" w:rsidR="002F53FC" w:rsidRPr="002F53FC" w:rsidRDefault="002F53FC" w:rsidP="002F53FC">
      <w:pPr>
        <w:shd w:val="clear" w:color="auto" w:fill="FFFFFF"/>
        <w:spacing w:after="0" w:line="240" w:lineRule="auto"/>
        <w:rPr>
          <w:rFonts w:ascii="Times New Roman" w:eastAsia="Times New Roman" w:hAnsi="Times New Roman" w:cs="Times New Roman"/>
          <w:color w:val="212529"/>
          <w:kern w:val="0"/>
          <w:sz w:val="24"/>
          <w:szCs w:val="24"/>
        </w:rPr>
      </w:pPr>
      <w:r w:rsidRPr="002F53FC">
        <w:rPr>
          <w:rFonts w:ascii="Times New Roman" w:eastAsia="Times New Roman" w:hAnsi="Times New Roman" w:cs="Times New Roman"/>
          <w:color w:val="212529"/>
          <w:kern w:val="0"/>
          <w:sz w:val="24"/>
          <w:szCs w:val="24"/>
        </w:rPr>
        <w:t>You may have noticed that the online competition started on</w:t>
      </w:r>
      <w:r w:rsidRPr="002F53FC">
        <w:rPr>
          <w:rFonts w:ascii="Times New Roman" w:eastAsia="Times New Roman" w:hAnsi="Times New Roman" w:cs="Times New Roman"/>
          <w:color w:val="99CC00"/>
          <w:kern w:val="0"/>
          <w:sz w:val="24"/>
          <w:szCs w:val="24"/>
        </w:rPr>
        <w:t> </w:t>
      </w:r>
      <w:r w:rsidRPr="002F53FC">
        <w:rPr>
          <w:rFonts w:ascii="Times New Roman" w:eastAsia="Times New Roman" w:hAnsi="Times New Roman" w:cs="Times New Roman"/>
          <w:color w:val="008080"/>
          <w:kern w:val="0"/>
          <w:sz w:val="24"/>
          <w:szCs w:val="24"/>
        </w:rPr>
        <w:t>[DATE]</w:t>
      </w:r>
      <w:r w:rsidRPr="002F53FC">
        <w:rPr>
          <w:rFonts w:ascii="Times New Roman" w:eastAsia="Times New Roman" w:hAnsi="Times New Roman" w:cs="Times New Roman"/>
          <w:color w:val="212529"/>
          <w:kern w:val="0"/>
          <w:sz w:val="24"/>
          <w:szCs w:val="24"/>
        </w:rPr>
        <w:t xml:space="preserve">. The online qualifying competition will remain open through </w:t>
      </w:r>
      <w:r w:rsidRPr="002F53FC">
        <w:rPr>
          <w:rFonts w:ascii="Times New Roman" w:eastAsia="Times New Roman" w:hAnsi="Times New Roman" w:cs="Times New Roman"/>
          <w:color w:val="008080"/>
          <w:kern w:val="0"/>
          <w:sz w:val="24"/>
          <w:szCs w:val="24"/>
        </w:rPr>
        <w:t>[DATE]</w:t>
      </w:r>
      <w:r w:rsidRPr="002F53FC">
        <w:rPr>
          <w:rFonts w:ascii="Times New Roman" w:eastAsia="Times New Roman" w:hAnsi="Times New Roman" w:cs="Times New Roman"/>
          <w:color w:val="212529"/>
          <w:kern w:val="0"/>
          <w:sz w:val="24"/>
          <w:szCs w:val="24"/>
        </w:rPr>
        <w:t>. Since students’ competition scores are final, we encourage your students to spend the fall practicing and take the actual Qualifying Category Quizzes as close to the closing date as possible.</w:t>
      </w:r>
      <w:r>
        <w:rPr>
          <w:rFonts w:ascii="Times New Roman" w:eastAsia="Times New Roman" w:hAnsi="Times New Roman" w:cs="Times New Roman"/>
          <w:color w:val="212529"/>
          <w:kern w:val="0"/>
          <w:sz w:val="24"/>
          <w:szCs w:val="24"/>
        </w:rPr>
        <w:br/>
      </w:r>
    </w:p>
    <w:p w14:paraId="44BF4C34" w14:textId="5CD1A668" w:rsidR="002F53FC" w:rsidRPr="002F53FC" w:rsidRDefault="002F53FC" w:rsidP="002F53FC">
      <w:pPr>
        <w:pStyle w:val="BodyText"/>
      </w:pPr>
      <w:r w:rsidRPr="002F53FC">
        <w:t>In order for a team to qualify, at least four players must complete all seven online competition quizzes: the pre-test, the five Category Quizzes</w:t>
      </w:r>
      <w:r>
        <w:t xml:space="preserve"> that are twenty questions each</w:t>
      </w:r>
      <w:r w:rsidRPr="002F53FC">
        <w:t xml:space="preserve"> (Environment, Personal Finance, Health &amp; Safety, Consumer Rights &amp; Responsibilities, and Technology &amp; Workforce Preparation), and the Capstone </w:t>
      </w:r>
      <w:r>
        <w:t xml:space="preserve">Quiz </w:t>
      </w:r>
      <w:r w:rsidRPr="002F53FC">
        <w:t xml:space="preserve">which appears once all </w:t>
      </w:r>
      <w:r>
        <w:t>five of the</w:t>
      </w:r>
      <w:r w:rsidRPr="002F53FC">
        <w:t xml:space="preserve"> Category </w:t>
      </w:r>
      <w:r>
        <w:t>q</w:t>
      </w:r>
      <w:r w:rsidRPr="002F53FC">
        <w:t xml:space="preserve">uizzes are complete. Once four players on the same team have finished all 7 quizzes, the team is eligible to advance to the state (in-person or online) competition. If more than four players are on a team, only the top four players’ scores will be used to determine the team’s final score. </w:t>
      </w:r>
      <w:r>
        <w:t>However, y</w:t>
      </w:r>
      <w:r w:rsidRPr="002F53FC">
        <w:t>ou may have up to five students per team.</w:t>
      </w:r>
    </w:p>
    <w:p w14:paraId="79DB2FCB" w14:textId="7D584AF4" w:rsidR="002F53FC" w:rsidRPr="002F53FC" w:rsidRDefault="002F53FC" w:rsidP="002F53FC">
      <w:pPr>
        <w:shd w:val="clear" w:color="auto" w:fill="FFFFFF"/>
        <w:spacing w:after="100" w:afterAutospacing="1" w:line="240" w:lineRule="auto"/>
        <w:rPr>
          <w:rFonts w:ascii="Times New Roman" w:eastAsia="Times New Roman" w:hAnsi="Times New Roman" w:cs="Times New Roman"/>
          <w:color w:val="008080"/>
          <w:kern w:val="0"/>
          <w:sz w:val="24"/>
          <w:szCs w:val="24"/>
        </w:rPr>
      </w:pPr>
      <w:r w:rsidRPr="002F53FC">
        <w:rPr>
          <w:rFonts w:ascii="Times New Roman" w:eastAsia="Times New Roman" w:hAnsi="Times New Roman" w:cs="Times New Roman"/>
          <w:color w:val="272F3D"/>
          <w:kern w:val="0"/>
          <w:sz w:val="24"/>
          <w:szCs w:val="24"/>
        </w:rPr>
        <w:t xml:space="preserve">Coaches may create as many teams as they like, though only </w:t>
      </w:r>
      <w:r w:rsidRPr="002F53FC">
        <w:rPr>
          <w:rFonts w:ascii="Times New Roman" w:eastAsia="Times New Roman" w:hAnsi="Times New Roman" w:cs="Times New Roman"/>
          <w:color w:val="008080"/>
          <w:kern w:val="0"/>
          <w:sz w:val="24"/>
          <w:szCs w:val="24"/>
        </w:rPr>
        <w:t>[one] </w:t>
      </w:r>
      <w:r w:rsidRPr="002F53FC">
        <w:rPr>
          <w:rFonts w:ascii="Times New Roman" w:eastAsia="Times New Roman" w:hAnsi="Times New Roman" w:cs="Times New Roman"/>
          <w:color w:val="272F3D"/>
          <w:kern w:val="0"/>
          <w:sz w:val="24"/>
          <w:szCs w:val="24"/>
        </w:rPr>
        <w:t>team</w:t>
      </w:r>
      <w:r>
        <w:rPr>
          <w:rFonts w:ascii="Times New Roman" w:eastAsia="Times New Roman" w:hAnsi="Times New Roman" w:cs="Times New Roman"/>
          <w:color w:val="272F3D"/>
          <w:kern w:val="0"/>
          <w:sz w:val="24"/>
          <w:szCs w:val="24"/>
        </w:rPr>
        <w:t>(s)</w:t>
      </w:r>
      <w:r w:rsidRPr="002F53FC">
        <w:rPr>
          <w:rFonts w:ascii="Times New Roman" w:eastAsia="Times New Roman" w:hAnsi="Times New Roman" w:cs="Times New Roman"/>
          <w:color w:val="272F3D"/>
          <w:kern w:val="0"/>
          <w:sz w:val="24"/>
          <w:szCs w:val="24"/>
        </w:rPr>
        <w:t xml:space="preserve"> per school may compete in the state competition. (THIS IS UP TO EACH STATE TO DECIDE</w:t>
      </w:r>
      <w:r>
        <w:rPr>
          <w:rFonts w:ascii="Times New Roman" w:eastAsia="Times New Roman" w:hAnsi="Times New Roman" w:cs="Times New Roman"/>
          <w:color w:val="272F3D"/>
          <w:kern w:val="0"/>
          <w:sz w:val="24"/>
          <w:szCs w:val="24"/>
        </w:rPr>
        <w:t xml:space="preserve"> </w:t>
      </w:r>
      <w:r w:rsidRPr="002F53FC">
        <w:rPr>
          <w:rFonts w:ascii="Times New Roman" w:eastAsia="Times New Roman" w:hAnsi="Times New Roman" w:cs="Times New Roman"/>
          <w:color w:val="272F3D"/>
          <w:kern w:val="0"/>
          <w:sz w:val="24"/>
          <w:szCs w:val="24"/>
        </w:rPr>
        <w:t>unless otherwise notified by the LifeSmarts program staff) </w:t>
      </w:r>
      <w:r w:rsidRPr="002F53FC">
        <w:rPr>
          <w:rFonts w:ascii="Times New Roman" w:eastAsia="Times New Roman" w:hAnsi="Times New Roman" w:cs="Times New Roman"/>
          <w:color w:val="008080"/>
          <w:kern w:val="0"/>
          <w:sz w:val="24"/>
          <w:szCs w:val="24"/>
        </w:rPr>
        <w:t>[If your school has more than one team qualify for the in-person or online state competition, the coach can choose the 4 or 5 eligible students from any of his/her teams to form the final roster.]</w:t>
      </w:r>
    </w:p>
    <w:p w14:paraId="68C574D5" w14:textId="77777777" w:rsidR="002F53FC" w:rsidRPr="002F53FC" w:rsidRDefault="002F53FC" w:rsidP="002F53FC">
      <w:pPr>
        <w:shd w:val="clear" w:color="auto" w:fill="FFFFFF"/>
        <w:spacing w:after="100" w:afterAutospacing="1" w:line="240" w:lineRule="auto"/>
        <w:rPr>
          <w:rFonts w:ascii="Times New Roman" w:eastAsia="Times New Roman" w:hAnsi="Times New Roman" w:cs="Times New Roman"/>
          <w:color w:val="272F3D"/>
          <w:kern w:val="0"/>
          <w:sz w:val="24"/>
          <w:szCs w:val="24"/>
        </w:rPr>
      </w:pPr>
      <w:r w:rsidRPr="002F53FC">
        <w:rPr>
          <w:rFonts w:ascii="Times New Roman" w:eastAsia="Times New Roman" w:hAnsi="Times New Roman" w:cs="Times New Roman"/>
          <w:color w:val="008080"/>
          <w:kern w:val="0"/>
          <w:sz w:val="24"/>
          <w:szCs w:val="24"/>
        </w:rPr>
        <w:t>For online State Championships; After the online qualifying session closes in (month), eligible teams will compete in a special Online State Championship using the TeamSmarts format. The team with the highest score </w:t>
      </w:r>
      <w:r w:rsidRPr="002F53FC">
        <w:rPr>
          <w:rFonts w:ascii="Times New Roman" w:eastAsia="Times New Roman" w:hAnsi="Times New Roman" w:cs="Times New Roman"/>
          <w:color w:val="272F3D"/>
          <w:kern w:val="0"/>
          <w:sz w:val="24"/>
          <w:szCs w:val="24"/>
        </w:rPr>
        <w:t>will receive an invitation to the National LifeSmarts Championship to be held in (City, State, Date).</w:t>
      </w:r>
    </w:p>
    <w:p w14:paraId="7A1FF368" w14:textId="77777777" w:rsidR="002F53FC" w:rsidRPr="002F53FC" w:rsidRDefault="002F53FC" w:rsidP="002F53FC">
      <w:pPr>
        <w:shd w:val="clear" w:color="auto" w:fill="FFFFFF"/>
        <w:spacing w:after="0" w:line="240" w:lineRule="auto"/>
        <w:rPr>
          <w:rFonts w:ascii="Times New Roman" w:eastAsia="Times New Roman" w:hAnsi="Times New Roman" w:cs="Times New Roman"/>
          <w:color w:val="212529"/>
          <w:kern w:val="0"/>
          <w:sz w:val="24"/>
          <w:szCs w:val="24"/>
        </w:rPr>
      </w:pPr>
      <w:r w:rsidRPr="002F53FC">
        <w:rPr>
          <w:rFonts w:ascii="Times New Roman" w:eastAsia="Times New Roman" w:hAnsi="Times New Roman" w:cs="Times New Roman"/>
          <w:color w:val="212529"/>
          <w:kern w:val="0"/>
          <w:sz w:val="24"/>
          <w:szCs w:val="24"/>
        </w:rPr>
        <w:t>I am looking forward to working with you as State Coordinator. Please feel free to contact me with any questions you may have about the competition. Thanks again for your interest in LifeSmarts, and best of luck!</w:t>
      </w:r>
    </w:p>
    <w:p w14:paraId="36C9C96E" w14:textId="28F788BD" w:rsidR="002F53FC" w:rsidRPr="002F53FC" w:rsidRDefault="002F53FC" w:rsidP="002F53FC">
      <w:pPr>
        <w:shd w:val="clear" w:color="auto" w:fill="FFFFFF"/>
        <w:spacing w:after="0" w:line="240" w:lineRule="auto"/>
        <w:rPr>
          <w:rFonts w:ascii="Times New Roman" w:eastAsia="Times New Roman" w:hAnsi="Times New Roman" w:cs="Times New Roman"/>
          <w:color w:val="212529"/>
          <w:kern w:val="0"/>
          <w:sz w:val="24"/>
          <w:szCs w:val="24"/>
        </w:rPr>
      </w:pPr>
      <w:r>
        <w:rPr>
          <w:rFonts w:ascii="Times New Roman" w:eastAsia="Times New Roman" w:hAnsi="Times New Roman" w:cs="Times New Roman"/>
          <w:color w:val="212529"/>
          <w:kern w:val="0"/>
          <w:sz w:val="24"/>
          <w:szCs w:val="24"/>
        </w:rPr>
        <w:br/>
      </w:r>
      <w:r w:rsidRPr="002F53FC">
        <w:rPr>
          <w:rFonts w:ascii="Times New Roman" w:eastAsia="Times New Roman" w:hAnsi="Times New Roman" w:cs="Times New Roman"/>
          <w:color w:val="212529"/>
          <w:kern w:val="0"/>
          <w:sz w:val="24"/>
          <w:szCs w:val="24"/>
        </w:rPr>
        <w:t>Sincerely,</w:t>
      </w:r>
    </w:p>
    <w:p w14:paraId="453829D3" w14:textId="77777777" w:rsidR="00611055" w:rsidRPr="002F53FC" w:rsidRDefault="00611055">
      <w:pPr>
        <w:rPr>
          <w:rFonts w:ascii="Times New Roman" w:hAnsi="Times New Roman" w:cs="Times New Roman"/>
        </w:rPr>
      </w:pPr>
    </w:p>
    <w:sectPr w:rsidR="00611055" w:rsidRPr="002F5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FC"/>
    <w:rsid w:val="002F53FC"/>
    <w:rsid w:val="0061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89E4"/>
  <w15:chartTrackingRefBased/>
  <w15:docId w15:val="{9E3B603D-AACA-498F-937F-6FCD4629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53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3FC"/>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il">
    <w:name w:val="il"/>
    <w:basedOn w:val="DefaultParagraphFont"/>
    <w:rsid w:val="002F53FC"/>
  </w:style>
  <w:style w:type="character" w:customStyle="1" w:styleId="Heading1Char">
    <w:name w:val="Heading 1 Char"/>
    <w:basedOn w:val="DefaultParagraphFont"/>
    <w:link w:val="Heading1"/>
    <w:uiPriority w:val="9"/>
    <w:rsid w:val="002F53FC"/>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2F53FC"/>
    <w:pPr>
      <w:spacing w:after="100" w:afterAutospacing="1" w:line="990" w:lineRule="atLeast"/>
      <w:jc w:val="center"/>
      <w:outlineLvl w:val="0"/>
    </w:pPr>
    <w:rPr>
      <w:rFonts w:ascii="Roboto" w:eastAsia="Times New Roman" w:hAnsi="Roboto" w:cs="Times New Roman"/>
      <w:b/>
      <w:bCs/>
      <w:spacing w:val="15"/>
      <w:kern w:val="36"/>
      <w:sz w:val="28"/>
      <w:szCs w:val="28"/>
    </w:rPr>
  </w:style>
  <w:style w:type="character" w:customStyle="1" w:styleId="TitleChar">
    <w:name w:val="Title Char"/>
    <w:basedOn w:val="DefaultParagraphFont"/>
    <w:link w:val="Title"/>
    <w:uiPriority w:val="10"/>
    <w:rsid w:val="002F53FC"/>
    <w:rPr>
      <w:rFonts w:ascii="Roboto" w:eastAsia="Times New Roman" w:hAnsi="Roboto" w:cs="Times New Roman"/>
      <w:b/>
      <w:bCs/>
      <w:spacing w:val="15"/>
      <w:kern w:val="36"/>
      <w:sz w:val="28"/>
      <w:szCs w:val="28"/>
    </w:rPr>
  </w:style>
  <w:style w:type="paragraph" w:styleId="BodyText">
    <w:name w:val="Body Text"/>
    <w:basedOn w:val="Normal"/>
    <w:link w:val="BodyTextChar"/>
    <w:uiPriority w:val="99"/>
    <w:unhideWhenUsed/>
    <w:rsid w:val="002F53FC"/>
    <w:pPr>
      <w:shd w:val="clear" w:color="auto" w:fill="FFFFFF"/>
      <w:spacing w:after="100" w:afterAutospacing="1" w:line="240" w:lineRule="auto"/>
    </w:pPr>
    <w:rPr>
      <w:rFonts w:ascii="Times New Roman" w:eastAsia="Times New Roman" w:hAnsi="Times New Roman" w:cs="Times New Roman"/>
      <w:color w:val="272F3D"/>
      <w:kern w:val="0"/>
      <w:sz w:val="24"/>
      <w:szCs w:val="24"/>
    </w:rPr>
  </w:style>
  <w:style w:type="character" w:customStyle="1" w:styleId="BodyTextChar">
    <w:name w:val="Body Text Char"/>
    <w:basedOn w:val="DefaultParagraphFont"/>
    <w:link w:val="BodyText"/>
    <w:uiPriority w:val="99"/>
    <w:rsid w:val="002F53FC"/>
    <w:rPr>
      <w:rFonts w:ascii="Times New Roman" w:eastAsia="Times New Roman" w:hAnsi="Times New Roman" w:cs="Times New Roman"/>
      <w:color w:val="272F3D"/>
      <w:kern w:val="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4720">
      <w:bodyDiv w:val="1"/>
      <w:marLeft w:val="0"/>
      <w:marRight w:val="0"/>
      <w:marTop w:val="0"/>
      <w:marBottom w:val="0"/>
      <w:divBdr>
        <w:top w:val="none" w:sz="0" w:space="0" w:color="auto"/>
        <w:left w:val="none" w:sz="0" w:space="0" w:color="auto"/>
        <w:bottom w:val="none" w:sz="0" w:space="0" w:color="auto"/>
        <w:right w:val="none" w:sz="0" w:space="0" w:color="auto"/>
      </w:divBdr>
    </w:div>
    <w:div w:id="590554266">
      <w:bodyDiv w:val="1"/>
      <w:marLeft w:val="0"/>
      <w:marRight w:val="0"/>
      <w:marTop w:val="0"/>
      <w:marBottom w:val="0"/>
      <w:divBdr>
        <w:top w:val="none" w:sz="0" w:space="0" w:color="auto"/>
        <w:left w:val="none" w:sz="0" w:space="0" w:color="auto"/>
        <w:bottom w:val="none" w:sz="0" w:space="0" w:color="auto"/>
        <w:right w:val="none" w:sz="0" w:space="0" w:color="auto"/>
      </w:divBdr>
      <w:divsChild>
        <w:div w:id="988244234">
          <w:marLeft w:val="0"/>
          <w:marRight w:val="0"/>
          <w:marTop w:val="0"/>
          <w:marBottom w:val="0"/>
          <w:divBdr>
            <w:top w:val="none" w:sz="0" w:space="0" w:color="auto"/>
            <w:left w:val="none" w:sz="0" w:space="0" w:color="auto"/>
            <w:bottom w:val="none" w:sz="0" w:space="0" w:color="auto"/>
            <w:right w:val="none" w:sz="0" w:space="0" w:color="auto"/>
          </w:divBdr>
          <w:divsChild>
            <w:div w:id="1386366767">
              <w:marLeft w:val="0"/>
              <w:marRight w:val="0"/>
              <w:marTop w:val="0"/>
              <w:marBottom w:val="0"/>
              <w:divBdr>
                <w:top w:val="none" w:sz="0" w:space="0" w:color="auto"/>
                <w:left w:val="none" w:sz="0" w:space="0" w:color="auto"/>
                <w:bottom w:val="none" w:sz="0" w:space="0" w:color="auto"/>
                <w:right w:val="none" w:sz="0" w:space="0" w:color="auto"/>
              </w:divBdr>
            </w:div>
            <w:div w:id="2074504945">
              <w:marLeft w:val="0"/>
              <w:marRight w:val="0"/>
              <w:marTop w:val="0"/>
              <w:marBottom w:val="0"/>
              <w:divBdr>
                <w:top w:val="none" w:sz="0" w:space="0" w:color="auto"/>
                <w:left w:val="none" w:sz="0" w:space="0" w:color="auto"/>
                <w:bottom w:val="none" w:sz="0" w:space="0" w:color="auto"/>
                <w:right w:val="none" w:sz="0" w:space="0" w:color="auto"/>
              </w:divBdr>
            </w:div>
          </w:divsChild>
        </w:div>
        <w:div w:id="1879707576">
          <w:marLeft w:val="0"/>
          <w:marRight w:val="0"/>
          <w:marTop w:val="0"/>
          <w:marBottom w:val="0"/>
          <w:divBdr>
            <w:top w:val="none" w:sz="0" w:space="0" w:color="auto"/>
            <w:left w:val="none" w:sz="0" w:space="0" w:color="auto"/>
            <w:bottom w:val="none" w:sz="0" w:space="0" w:color="auto"/>
            <w:right w:val="none" w:sz="0" w:space="0" w:color="auto"/>
          </w:divBdr>
          <w:divsChild>
            <w:div w:id="1294288790">
              <w:marLeft w:val="0"/>
              <w:marRight w:val="0"/>
              <w:marTop w:val="0"/>
              <w:marBottom w:val="0"/>
              <w:divBdr>
                <w:top w:val="none" w:sz="0" w:space="0" w:color="auto"/>
                <w:left w:val="none" w:sz="0" w:space="0" w:color="auto"/>
                <w:bottom w:val="none" w:sz="0" w:space="0" w:color="auto"/>
                <w:right w:val="none" w:sz="0" w:space="0" w:color="auto"/>
              </w:divBdr>
            </w:div>
          </w:divsChild>
        </w:div>
        <w:div w:id="299892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Varnadoe</dc:creator>
  <cp:keywords/>
  <dc:description/>
  <cp:lastModifiedBy>Cheryl Varnadoe</cp:lastModifiedBy>
  <cp:revision>1</cp:revision>
  <dcterms:created xsi:type="dcterms:W3CDTF">2023-08-03T17:51:00Z</dcterms:created>
  <dcterms:modified xsi:type="dcterms:W3CDTF">2023-08-03T17:55:00Z</dcterms:modified>
</cp:coreProperties>
</file>